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B3" w:rsidRPr="005C4F76" w:rsidRDefault="00FF17B3" w:rsidP="00EF77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94481283"/>
      <w:bookmarkStart w:id="1" w:name="_Toc194481758"/>
      <w:bookmarkStart w:id="2" w:name="_Toc194482112"/>
      <w:bookmarkStart w:id="3" w:name="_Toc194482218"/>
      <w:bookmarkStart w:id="4" w:name="_Toc194482294"/>
      <w:bookmarkStart w:id="5" w:name="_GoBack"/>
      <w:bookmarkEnd w:id="5"/>
      <w:r w:rsidRPr="005C4F76">
        <w:rPr>
          <w:rFonts w:ascii="Times New Roman" w:hAnsi="Times New Roman" w:cs="Times New Roman"/>
          <w:sz w:val="24"/>
          <w:szCs w:val="24"/>
        </w:rPr>
        <w:t>Pielikums</w:t>
      </w:r>
    </w:p>
    <w:p w:rsidR="00FF17B3" w:rsidRDefault="00FF17B3" w:rsidP="00EF77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Tehniskās universitātes</w:t>
      </w:r>
    </w:p>
    <w:p w:rsidR="00FF17B3" w:rsidRPr="005C4F76" w:rsidRDefault="00FF17B3" w:rsidP="00EF77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C4F76">
        <w:rPr>
          <w:rFonts w:ascii="Times New Roman" w:hAnsi="Times New Roman" w:cs="Times New Roman"/>
          <w:sz w:val="24"/>
          <w:szCs w:val="24"/>
        </w:rPr>
        <w:t>Intelektuālā īpašuma tiesību pārvaldības un izmantošanas politika</w:t>
      </w:r>
      <w:r>
        <w:rPr>
          <w:rFonts w:ascii="Times New Roman" w:hAnsi="Times New Roman" w:cs="Times New Roman"/>
          <w:sz w:val="24"/>
          <w:szCs w:val="24"/>
        </w:rPr>
        <w:t>i</w:t>
      </w:r>
    </w:p>
    <w:bookmarkEnd w:id="0"/>
    <w:bookmarkEnd w:id="1"/>
    <w:bookmarkEnd w:id="2"/>
    <w:bookmarkEnd w:id="3"/>
    <w:bookmarkEnd w:id="4"/>
    <w:p w:rsidR="00FF17B3" w:rsidRPr="005C4F76" w:rsidRDefault="00FF17B3" w:rsidP="00EF77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17B3" w:rsidRPr="005C4F76" w:rsidRDefault="00FF17B3" w:rsidP="00EF7799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_Toc194481284"/>
      <w:bookmarkStart w:id="7" w:name="_Toc194481759"/>
      <w:bookmarkStart w:id="8" w:name="_Toc194482113"/>
      <w:bookmarkStart w:id="9" w:name="_Toc194482219"/>
      <w:bookmarkStart w:id="10" w:name="_Toc194482295"/>
      <w:r w:rsidRPr="005C4F76">
        <w:rPr>
          <w:rFonts w:ascii="Times New Roman" w:hAnsi="Times New Roman" w:cs="Times New Roman"/>
          <w:color w:val="auto"/>
          <w:sz w:val="24"/>
          <w:szCs w:val="24"/>
        </w:rPr>
        <w:t>IESNIEGUMA VEIDLAPA</w:t>
      </w:r>
      <w:bookmarkEnd w:id="6"/>
      <w:bookmarkEnd w:id="7"/>
      <w:bookmarkEnd w:id="8"/>
      <w:bookmarkEnd w:id="9"/>
      <w:bookmarkEnd w:id="10"/>
    </w:p>
    <w:p w:rsidR="00FF17B3" w:rsidRPr="005C4F76" w:rsidRDefault="00FF17B3" w:rsidP="00EF77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F17B3" w:rsidRPr="007B334C">
        <w:tc>
          <w:tcPr>
            <w:tcW w:w="9039" w:type="dxa"/>
          </w:tcPr>
          <w:p w:rsidR="00FF17B3" w:rsidRPr="005C4F76" w:rsidRDefault="00FF17B3" w:rsidP="00C93D48">
            <w:pPr>
              <w:pStyle w:val="BodyText"/>
            </w:pPr>
            <w:r w:rsidRPr="005C4F76">
              <w:t>Aizpildot šo veidlapu, Rīgas Tehniskās universitātes (turpmāk – Universitāte) darbinieks vai studējošais, kas rada Intelektuālo īpašumu, saskaņā ar Universitātes Intelektuālā īpašuma tiesību pārvaldības un izmantošanas politikas (turpmāk – Politika) 35.punktu sniedz Universitātes Zinātņu prorektora dienestam informāciju par radīto intelektuālo īpašumu ar būtisku komerciālu potenciālu.</w:t>
            </w:r>
          </w:p>
        </w:tc>
      </w:tr>
      <w:tr w:rsidR="00FF17B3" w:rsidRPr="007B334C">
        <w:tc>
          <w:tcPr>
            <w:tcW w:w="9039" w:type="dxa"/>
            <w:tcBorders>
              <w:left w:val="nil"/>
              <w:right w:val="nil"/>
            </w:tcBorders>
          </w:tcPr>
          <w:p w:rsidR="00FF17B3" w:rsidRPr="007B334C" w:rsidRDefault="00FF17B3" w:rsidP="00C9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7B3" w:rsidRPr="007B334C">
        <w:tc>
          <w:tcPr>
            <w:tcW w:w="9039" w:type="dxa"/>
          </w:tcPr>
          <w:p w:rsidR="00FF17B3" w:rsidRPr="007B334C" w:rsidRDefault="00FF17B3" w:rsidP="00C93D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Intelektuālā īpašuma nosaukums.</w:t>
            </w:r>
          </w:p>
        </w:tc>
      </w:tr>
      <w:tr w:rsidR="00FF17B3" w:rsidRPr="007B334C">
        <w:trPr>
          <w:trHeight w:val="1614"/>
        </w:trPr>
        <w:tc>
          <w:tcPr>
            <w:tcW w:w="9039" w:type="dxa"/>
          </w:tcPr>
          <w:p w:rsidR="00FF17B3" w:rsidRPr="007B334C" w:rsidRDefault="00FF17B3" w:rsidP="00C9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c>
          <w:tcPr>
            <w:tcW w:w="9039" w:type="dxa"/>
          </w:tcPr>
          <w:p w:rsidR="00FF17B3" w:rsidRPr="007B334C" w:rsidRDefault="00FF17B3" w:rsidP="00C93D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Intelektuālā īpašuma radītāja (radītāju) vārds, uzvārds, personas kods, Universitātes struktūrvienība vai fakultāte.</w:t>
            </w:r>
          </w:p>
          <w:p w:rsidR="00FF17B3" w:rsidRPr="007B334C" w:rsidRDefault="00FF17B3" w:rsidP="00C93D48">
            <w:pPr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*Ja intelektuālais īpašums ir radīts, pamatojoties uz civiltiesisku līgumu, tā numurs, datums un nosaukums.</w:t>
            </w:r>
          </w:p>
        </w:tc>
      </w:tr>
      <w:tr w:rsidR="00FF17B3" w:rsidRPr="007B334C">
        <w:trPr>
          <w:trHeight w:val="1852"/>
        </w:trPr>
        <w:tc>
          <w:tcPr>
            <w:tcW w:w="9039" w:type="dxa"/>
          </w:tcPr>
          <w:p w:rsidR="00FF17B3" w:rsidRPr="007B334C" w:rsidRDefault="00FF17B3" w:rsidP="00C9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c>
          <w:tcPr>
            <w:tcW w:w="9039" w:type="dxa"/>
          </w:tcPr>
          <w:p w:rsidR="00FF17B3" w:rsidRPr="007B334C" w:rsidRDefault="00FF17B3" w:rsidP="00C93D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Ja intelektuālā īpašuma radīšanā ir izmantoti ar Universitāti nesaistītu fizisko vai juridisko personu resursi, – to/tās vārds, uzvārds, personas kods vai Uzņēmumu reģistrā reģistrētais nosaukums un numurs.</w:t>
            </w:r>
          </w:p>
        </w:tc>
      </w:tr>
      <w:tr w:rsidR="00FF17B3" w:rsidRPr="007B334C">
        <w:trPr>
          <w:trHeight w:val="2062"/>
        </w:trPr>
        <w:tc>
          <w:tcPr>
            <w:tcW w:w="9039" w:type="dxa"/>
          </w:tcPr>
          <w:p w:rsidR="00FF17B3" w:rsidRPr="007B334C" w:rsidRDefault="00FF17B3" w:rsidP="00C9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rPr>
          <w:trHeight w:val="988"/>
        </w:trPr>
        <w:tc>
          <w:tcPr>
            <w:tcW w:w="9039" w:type="dxa"/>
          </w:tcPr>
          <w:p w:rsidR="00FF17B3" w:rsidRDefault="00FF17B3" w:rsidP="00C93D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Intelektuālā </w:t>
            </w:r>
            <w:r w:rsidR="008B1342">
              <w:rPr>
                <w:rFonts w:ascii="Times New Roman" w:hAnsi="Times New Roman" w:cs="Times New Roman"/>
                <w:sz w:val="24"/>
                <w:szCs w:val="24"/>
              </w:rPr>
              <w:t>īpašuma raksturojums.</w:t>
            </w:r>
          </w:p>
          <w:p w:rsidR="008B1342" w:rsidRDefault="008B1342" w:rsidP="008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Default="008B1342" w:rsidP="008B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ir radītā monogrāfija, grāmata, datorprogramma vai cits </w:t>
            </w:r>
            <w:r w:rsidRPr="00FC411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FF17B3" w:rsidRPr="00FC4112">
              <w:rPr>
                <w:rFonts w:ascii="Times New Roman" w:hAnsi="Times New Roman" w:cs="Times New Roman"/>
                <w:i/>
                <w:sz w:val="24"/>
                <w:szCs w:val="24"/>
              </w:rPr>
              <w:t>utortiesību objekt</w:t>
            </w:r>
            <w:r w:rsidRPr="00FC411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sniegt informāciju par 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>izmantošanas iespēj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ām 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>un publisk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nozīmīb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(ja ir zināms,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sniegt 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>noderīg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informācij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17B3"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par radītiem līdzīgiem darbiem);</w:t>
            </w:r>
          </w:p>
          <w:p w:rsidR="008B1342" w:rsidRPr="008B1342" w:rsidRDefault="008B1342" w:rsidP="008B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7B3" w:rsidRPr="007B334C" w:rsidRDefault="00FF17B3" w:rsidP="008B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="008B1342">
              <w:rPr>
                <w:rFonts w:ascii="Times New Roman" w:hAnsi="Times New Roman" w:cs="Times New Roman"/>
                <w:sz w:val="24"/>
                <w:szCs w:val="24"/>
              </w:rPr>
              <w:t xml:space="preserve">Ja ir radītā </w:t>
            </w:r>
            <w:r w:rsidR="008B1342" w:rsidRPr="008B1342">
              <w:rPr>
                <w:rFonts w:ascii="Times New Roman" w:hAnsi="Times New Roman" w:cs="Times New Roman"/>
                <w:sz w:val="24"/>
                <w:szCs w:val="24"/>
              </w:rPr>
              <w:t>jauna ierīce, paņēmiens, viela, vielu kompozīcija vai bioloģisks materiāls</w:t>
            </w:r>
            <w:r w:rsidR="008B1342">
              <w:rPr>
                <w:rFonts w:ascii="Times New Roman" w:hAnsi="Times New Roman" w:cs="Times New Roman"/>
                <w:sz w:val="24"/>
                <w:szCs w:val="24"/>
              </w:rPr>
              <w:t xml:space="preserve">, t.i. </w:t>
            </w:r>
            <w:r w:rsidR="008B1342" w:rsidRPr="00FC4112">
              <w:rPr>
                <w:rFonts w:ascii="Times New Roman" w:hAnsi="Times New Roman" w:cs="Times New Roman"/>
                <w:i/>
                <w:sz w:val="24"/>
                <w:szCs w:val="24"/>
              </w:rPr>
              <w:t>izgudrojums</w:t>
            </w: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1342">
              <w:rPr>
                <w:rFonts w:ascii="Times New Roman" w:hAnsi="Times New Roman" w:cs="Times New Roman"/>
                <w:sz w:val="24"/>
                <w:szCs w:val="24"/>
              </w:rPr>
              <w:t>sniegt informāciju</w:t>
            </w:r>
            <w:r w:rsidR="008B1342" w:rsidRPr="007B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kā tas darbojas, kādu problēmu atrisina, kādas ir tā priekšrocības, salīdzinot ar pastāvošajām iespējām un novitāte.</w:t>
            </w:r>
            <w:r w:rsidR="00FC4112">
              <w:rPr>
                <w:rFonts w:ascii="Times New Roman" w:hAnsi="Times New Roman" w:cs="Times New Roman"/>
                <w:sz w:val="24"/>
                <w:szCs w:val="24"/>
              </w:rPr>
              <w:t xml:space="preserve"> Izgudrojuma aprakstam pēc nepieciešamības pievienot attēlu (s). Minimālais vārdu skaits – 600.</w:t>
            </w:r>
          </w:p>
        </w:tc>
      </w:tr>
      <w:tr w:rsidR="00FF17B3" w:rsidRPr="007B334C">
        <w:trPr>
          <w:trHeight w:val="2673"/>
        </w:trPr>
        <w:tc>
          <w:tcPr>
            <w:tcW w:w="9039" w:type="dxa"/>
          </w:tcPr>
          <w:p w:rsidR="00FF17B3" w:rsidRPr="007B334C" w:rsidRDefault="00FF17B3" w:rsidP="00C93D4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C93D4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C93D48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rPr>
          <w:trHeight w:val="647"/>
        </w:trPr>
        <w:tc>
          <w:tcPr>
            <w:tcW w:w="9039" w:type="dxa"/>
          </w:tcPr>
          <w:p w:rsidR="00FF17B3" w:rsidRPr="007B334C" w:rsidRDefault="00FF17B3" w:rsidP="00C93D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Iespējamie Intelektuālā īpašuma komercializācijas varianti un iespējamie guvumi no tā. Sniedziet Jums zināmo informāciju par personām (komercuzņēmumiem), kuras varētu būt ieinteresētas šī Intelektuālā īpašuma komercializācijā.</w:t>
            </w:r>
          </w:p>
        </w:tc>
      </w:tr>
      <w:tr w:rsidR="00FF17B3" w:rsidRPr="007B334C">
        <w:trPr>
          <w:trHeight w:val="4550"/>
        </w:trPr>
        <w:tc>
          <w:tcPr>
            <w:tcW w:w="9039" w:type="dxa"/>
          </w:tcPr>
          <w:p w:rsidR="00FF17B3" w:rsidRPr="007B334C" w:rsidRDefault="00FF17B3" w:rsidP="00C93D48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7B3" w:rsidRPr="005C4F76" w:rsidRDefault="00FF17B3" w:rsidP="00EF7799">
      <w:pPr>
        <w:rPr>
          <w:rFonts w:ascii="Times New Roman" w:hAnsi="Times New Roman" w:cs="Times New Roman"/>
          <w:sz w:val="24"/>
          <w:szCs w:val="24"/>
        </w:rPr>
      </w:pPr>
    </w:p>
    <w:p w:rsidR="00FF17B3" w:rsidRPr="005C4F76" w:rsidRDefault="00FF17B3" w:rsidP="00EF779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4F76">
        <w:rPr>
          <w:rFonts w:ascii="Times New Roman" w:hAnsi="Times New Roman" w:cs="Times New Roman"/>
          <w:sz w:val="24"/>
          <w:szCs w:val="24"/>
        </w:rPr>
        <w:t>Iesnieguma iesniedzēja kontaktinformācija: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543"/>
      </w:tblGrid>
      <w:tr w:rsidR="00FF17B3" w:rsidRPr="007B334C">
        <w:tc>
          <w:tcPr>
            <w:tcW w:w="3369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543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c>
          <w:tcPr>
            <w:tcW w:w="3369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543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c>
          <w:tcPr>
            <w:tcW w:w="3369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3543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c>
          <w:tcPr>
            <w:tcW w:w="3369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3543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rPr>
          <w:trHeight w:val="282"/>
        </w:trPr>
        <w:tc>
          <w:tcPr>
            <w:tcW w:w="3369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Iesnieguma iesniegšanas datums</w:t>
            </w:r>
          </w:p>
        </w:tc>
        <w:tc>
          <w:tcPr>
            <w:tcW w:w="3543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B3" w:rsidRPr="007B334C">
        <w:trPr>
          <w:trHeight w:val="1133"/>
        </w:trPr>
        <w:tc>
          <w:tcPr>
            <w:tcW w:w="3369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7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3543" w:type="dxa"/>
          </w:tcPr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7B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B3" w:rsidRPr="007B334C" w:rsidRDefault="00FF17B3" w:rsidP="007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C">
              <w:rPr>
                <w:rFonts w:ascii="Times New Roman" w:hAnsi="Times New Roman" w:cs="Times New Roman"/>
                <w:sz w:val="24"/>
                <w:szCs w:val="24"/>
              </w:rPr>
              <w:t>/paraksta atšifrējums/</w:t>
            </w:r>
          </w:p>
        </w:tc>
      </w:tr>
    </w:tbl>
    <w:p w:rsidR="00FF17B3" w:rsidRPr="003928E8" w:rsidRDefault="00FF17B3" w:rsidP="00EF7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7B3" w:rsidRDefault="00FF17B3"/>
    <w:sectPr w:rsidR="00FF17B3" w:rsidSect="00EF7799">
      <w:footerReference w:type="default" r:id="rId7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03" w:rsidRDefault="00962703" w:rsidP="00BA5BD9">
      <w:pPr>
        <w:spacing w:after="0" w:line="240" w:lineRule="auto"/>
      </w:pPr>
      <w:r>
        <w:separator/>
      </w:r>
    </w:p>
  </w:endnote>
  <w:endnote w:type="continuationSeparator" w:id="0">
    <w:p w:rsidR="00962703" w:rsidRDefault="00962703" w:rsidP="00BA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B3" w:rsidRPr="002D54A8" w:rsidRDefault="00FF17B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54A8">
      <w:rPr>
        <w:rFonts w:ascii="Times New Roman" w:hAnsi="Times New Roman" w:cs="Times New Roman"/>
        <w:sz w:val="24"/>
        <w:szCs w:val="24"/>
      </w:rPr>
      <w:fldChar w:fldCharType="begin"/>
    </w:r>
    <w:r w:rsidRPr="002D54A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D54A8">
      <w:rPr>
        <w:rFonts w:ascii="Times New Roman" w:hAnsi="Times New Roman" w:cs="Times New Roman"/>
        <w:sz w:val="24"/>
        <w:szCs w:val="24"/>
      </w:rPr>
      <w:fldChar w:fldCharType="separate"/>
    </w:r>
    <w:r w:rsidR="005E6D51">
      <w:rPr>
        <w:rFonts w:ascii="Times New Roman" w:hAnsi="Times New Roman" w:cs="Times New Roman"/>
        <w:noProof/>
        <w:sz w:val="24"/>
        <w:szCs w:val="24"/>
      </w:rPr>
      <w:t>2</w:t>
    </w:r>
    <w:r w:rsidRPr="002D54A8">
      <w:rPr>
        <w:rFonts w:ascii="Times New Roman" w:hAnsi="Times New Roman" w:cs="Times New Roman"/>
        <w:sz w:val="24"/>
        <w:szCs w:val="24"/>
      </w:rPr>
      <w:fldChar w:fldCharType="end"/>
    </w:r>
  </w:p>
  <w:p w:rsidR="00FF17B3" w:rsidRDefault="00FF1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03" w:rsidRDefault="00962703" w:rsidP="00BA5BD9">
      <w:pPr>
        <w:spacing w:after="0" w:line="240" w:lineRule="auto"/>
      </w:pPr>
      <w:r>
        <w:separator/>
      </w:r>
    </w:p>
  </w:footnote>
  <w:footnote w:type="continuationSeparator" w:id="0">
    <w:p w:rsidR="00962703" w:rsidRDefault="00962703" w:rsidP="00BA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BB6"/>
    <w:multiLevelType w:val="hybridMultilevel"/>
    <w:tmpl w:val="EE28F854"/>
    <w:lvl w:ilvl="0" w:tplc="FFFFFFF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93"/>
        </w:tabs>
        <w:ind w:left="239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99"/>
    <w:rsid w:val="00183428"/>
    <w:rsid w:val="00296064"/>
    <w:rsid w:val="002D54A8"/>
    <w:rsid w:val="003928E8"/>
    <w:rsid w:val="00476AED"/>
    <w:rsid w:val="0053705B"/>
    <w:rsid w:val="005B76E0"/>
    <w:rsid w:val="005C4F76"/>
    <w:rsid w:val="005E6D51"/>
    <w:rsid w:val="007B334C"/>
    <w:rsid w:val="008B1342"/>
    <w:rsid w:val="00962703"/>
    <w:rsid w:val="00A249B7"/>
    <w:rsid w:val="00BA5BD9"/>
    <w:rsid w:val="00C93D48"/>
    <w:rsid w:val="00CB6F3E"/>
    <w:rsid w:val="00EF7799"/>
    <w:rsid w:val="00FC4112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CDF94-124A-4EDC-9DD4-AB90FEE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9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79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799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F77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F7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799"/>
  </w:style>
  <w:style w:type="paragraph" w:styleId="NoSpacing">
    <w:name w:val="No Spacing"/>
    <w:uiPriority w:val="99"/>
    <w:qFormat/>
    <w:rsid w:val="00EF7799"/>
    <w:rPr>
      <w:rFonts w:cs="Calibri"/>
      <w:lang w:eastAsia="en-US"/>
    </w:rPr>
  </w:style>
  <w:style w:type="paragraph" w:styleId="BodyText">
    <w:name w:val="Body Text"/>
    <w:basedOn w:val="Normal"/>
    <w:link w:val="BodyTextChar1"/>
    <w:uiPriority w:val="99"/>
    <w:rsid w:val="00EF7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EF7799"/>
  </w:style>
  <w:style w:type="character" w:customStyle="1" w:styleId="BodyTextChar1">
    <w:name w:val="Body Text Char1"/>
    <w:basedOn w:val="DefaultParagraphFont"/>
    <w:link w:val="BodyText"/>
    <w:uiPriority w:val="99"/>
    <w:locked/>
    <w:rsid w:val="00EF77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AB katedra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Linda</dc:creator>
  <cp:keywords/>
  <dc:description/>
  <cp:lastModifiedBy>Linda</cp:lastModifiedBy>
  <cp:revision>2</cp:revision>
  <dcterms:created xsi:type="dcterms:W3CDTF">2017-03-07T12:12:00Z</dcterms:created>
  <dcterms:modified xsi:type="dcterms:W3CDTF">2017-03-07T12:12:00Z</dcterms:modified>
</cp:coreProperties>
</file>